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4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2020年人教版高中历史必修二</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第1~5课综合拔高练</w:t>
      </w:r>
      <w:r>
        <w:rPr>
          <w:rFonts w:hint="eastAsia" w:asciiTheme="minorEastAsia" w:hAnsiTheme="minorEastAsia" w:cstheme="minorEastAsia"/>
          <w:lang w:val="en-US" w:eastAsia="zh-CN"/>
        </w:rPr>
        <w:t>+</w:t>
      </w:r>
      <w:r>
        <w:rPr>
          <w:rFonts w:hint="eastAsia" w:asciiTheme="minorEastAsia" w:hAnsiTheme="minorEastAsia" w:cstheme="minorEastAsia"/>
          <w:lang w:eastAsia="zh-CN"/>
        </w:rPr>
        <w:t>单元复习提升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2019广东东莞调研，★★☆，水平2）古希腊史学形成之初，历史叙述多涉及公众的记忆，史书的价值只有在城邦的语境中才能得以体现。希罗多德也承认，《历史》需要保存公众的记忆，使人类的丰功伟绩不被遗忘。据此可知古希腊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A．忽视历史的真实性  B．推崇人文主义精神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C．增强公民的参政意识D．重视城邦的公共利益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2．（★★☆，水平2）波斯国王大流士宣称：“凡忠信之士，我赐予恩典；凡不义之人，我严惩不贷……凡我给他们的命令，他们都遵行不误。……靠阿胡拉马兹达之佑，我统治了这个王国。</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据此可知波斯帝国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A．在地方实行行省制度B．实行君主专制制度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C．社会发展水平较高  D．官僚之间相互制约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3．（原创，★★☆，水平2）13-14、世纪，在拜占庭帝国的眼皮底下……由一个小公国崛起为涵盖巴尔干的地区势力，并建立起一套高效</w:t>
      </w:r>
      <w:r>
        <w:rPr>
          <w:rFonts w:hint="eastAsia" w:asciiTheme="minorEastAsia" w:hAnsiTheme="minorEastAsia" w:eastAsiaTheme="minorEastAsia" w:cstheme="minorEastAsia"/>
          <w:lang w:eastAsia="zh-CN"/>
        </w:rPr>
        <w:t>的集权</w:t>
      </w:r>
      <w:r>
        <w:rPr>
          <w:rFonts w:hint="eastAsia" w:asciiTheme="minorEastAsia" w:hAnsiTheme="minorEastAsia" w:eastAsiaTheme="minorEastAsia" w:cstheme="minorEastAsia"/>
        </w:rPr>
        <w:t>统治制度，帝国……开启了一系列向外征服的行动，最终建立了横跨欧亚非的大帝国。该帝国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A．15世纪为拜占庭帝国所灭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B．苏丹既是宗教领袖，也是国家和军队主宰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C．中国造纸术和印度数字先后经其居民传</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欧洲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D．曾被蒙古征服并成为金帐汗国的臣属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4．（原创，★★☆，水平2）</w:t>
      </w:r>
      <w:r>
        <w:rPr>
          <w:rFonts w:hint="eastAsia" w:asciiTheme="minorEastAsia" w:hAnsiTheme="minorEastAsia" w:eastAsiaTheme="minorEastAsia" w:cstheme="minorEastAsia"/>
          <w:lang w:eastAsia="zh-CN"/>
        </w:rPr>
        <w:t>图</w:t>
      </w:r>
      <w:r>
        <w:rPr>
          <w:rFonts w:hint="eastAsia" w:asciiTheme="minorEastAsia" w:hAnsiTheme="minorEastAsia" w:eastAsiaTheme="minorEastAsia" w:cstheme="minorEastAsia"/>
        </w:rPr>
        <w:t>格拉王朝时期，全国共有23个省。各省的税收首先用于地方的军政开支，余额上缴德里。除直接隶属于中央的省份外，边远地区分布着印度教王公统治的众多土邦。由此可见，当时的德里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A．中央对地方的管控较弱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B．土邦拒不承认苏丹的宗主权和拒绝缴纳贡税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C．以印度教为国教且重要职位由印度教王公担任</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D．土邦脱离中央管理处于完全独立的状态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二、非选择题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5．（原创，★★★，水平3）阅读下列材料，回答问题。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早在查士丁尼时代，拜占庭文化和伊斯兰文化的交往便开始了。阿拉伯人兴起之后，两者的交往更是一直没有中断。在君士坦丁堡大学里有来自阿拉伯和波斯的学生，也有来自埃塞俄比亚和巴比伦城的学生。阿拔斯王朝大哈里发马蒙还曾组织各方面学者翻译了大量希腊文、叙利亚吏的拜占庭书籍。在大马士革，阿拉伯人雇佣了大批希腊建筑师、艺术工匠、政治家和学者，这种现象一直持续了几百年。</w:t>
      </w:r>
    </w:p>
    <w:p>
      <w:pPr>
        <w:ind w:firstLine="3780" w:firstLineChars="18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——摘编自《试论拜占庭文化在中世纪欧洲和东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地中海文化发展中的地位和作用》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拜占庭文化的西传出现过多次高潮，例如在毁坏圣像运动期间，大批流亡西欧的教士成为文化的传播者。13世纪初，第四次十字军东征前后，拜占庭文化再次出现西传的高潮。……这个时期。从君</w:t>
      </w:r>
      <w:r>
        <w:rPr>
          <w:rFonts w:hint="eastAsia" w:asciiTheme="minorEastAsia" w:hAnsiTheme="minorEastAsia" w:eastAsiaTheme="minorEastAsia" w:cstheme="minorEastAsia"/>
          <w:lang w:eastAsia="zh-CN"/>
        </w:rPr>
        <w:t>士</w:t>
      </w:r>
      <w:r>
        <w:rPr>
          <w:rFonts w:hint="eastAsia" w:asciiTheme="minorEastAsia" w:hAnsiTheme="minorEastAsia" w:eastAsiaTheme="minorEastAsia" w:cstheme="minorEastAsia"/>
        </w:rPr>
        <w:t>坦丁堡抢夺的大批珍宝文物、图书和艺术品在西欧各国广泛传播，“拉丁人的住宅、官邸和教堂都用抢夺来的珍宝装饰起来”。诸如玻璃制造、地图绘制等科学技术，也于同期从拜占庭帝国传入西欧。拜占庭文化西传的最后的高潮出现在14世纪以后，这次高潮出现的原因是土耳其人在巴尔干半岛的军事扩张引起地区性局势动荡，使大批拜占庭学者和工匠移居西欧，直接促进了拜占庭文化在西欧地区的传播和意大利崇尚古典文化热潮的形成。</w:t>
      </w:r>
    </w:p>
    <w:p>
      <w:pPr>
        <w:ind w:firstLine="4620" w:firstLineChars="2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——摘编自陈志强《拜占庭帝国通史》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材料三</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公元6世纪中叶，拜占庭帝国皇帝查士丁尼野心勃勃地计划征服古罗马帝国的所有地区……然而就在那时，公元542年，即查士丁尼当上皇帝15年后，瘟疫爆发了……59岁的查士丁尼也染上了瘟疫，瘟疫的后果绝不仅仅是人口的削减，因瘟疫引起的饥荒和内乱，粉碎了查士丁尼已经接近实现的野心，拜占庭帝国从此衰败。</w:t>
      </w:r>
    </w:p>
    <w:p>
      <w:pPr>
        <w:ind w:firstLine="4200" w:firstLineChars="20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——摘编自叶金《人类瘟疫报告：非常时刻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的人类生存之战》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(1)根据材料一、二，指出拜占庭文化传播的区域并分析其产生的影响，概括拜占庭文化传播的途径并谈谈你的看法。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(2)根据材料三分析瘟疫的流行给拜占庭帝国带来了怎样的影响。</w:t>
      </w:r>
    </w:p>
    <w:p>
      <w:pPr>
        <w:jc w:val="left"/>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五年中考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1．（2019课标I，32，★★☆）在古代雅典城邦，陪审法庭几乎可以审查当时政治生活中的所有问题，甚至包括公民大会和议事会通过的法令，并进行最终判决。这说明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A．法律服从民众意愿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B．判决体现权力来源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C．全体公民参与政治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D．法律面前人人平等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2．（2019课标Ⅱ，32，★★☆）公元前5世纪以前，希腊哲</w:t>
      </w:r>
      <w:r>
        <w:rPr>
          <w:rFonts w:hint="eastAsia" w:asciiTheme="minorEastAsia" w:hAnsiTheme="minorEastAsia" w:cstheme="minorEastAsia"/>
          <w:lang w:eastAsia="zh-CN"/>
        </w:rPr>
        <w:t>人</w:t>
      </w:r>
      <w:r>
        <w:rPr>
          <w:rFonts w:hint="eastAsia" w:asciiTheme="minorEastAsia" w:hAnsiTheme="minorEastAsia" w:eastAsiaTheme="minorEastAsia" w:cstheme="minorEastAsia"/>
        </w:rPr>
        <w:t>主要探讨的是宇宙本原等问题。其后，智者学派另提出一些命题，苏格拉底、柏拉图和亚里士多德皆有丰富的论述，希腊哲学的主题已转移到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A．神    B．自然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C．人    D．政治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3．（2019北京文综，20，★★☆）古代希腊禁止妇女参加奥林匹克运动会，但有为妇女专设的运动会，城邦也很重视女子体育教育。这说明，古希腊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A．奥运会缺乏公平竞争的体育精神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B．妇女与男子拥有同样的政治权利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C．奥运会导致城邦内部的阶级分裂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D．妇女有权参与城邦社会文化生活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2019江苏单科，14，★★☆）“以前的地位显赫的国家官员现在变成了轮流坐庄的‘贵族’，因而就没有多大的影响力了。另外，国家公务由这么多公民承担，这本身就是一种教育，是一段十分有益的人生经历。因此，同其他古代国家相比，雅典拥有更多有智慧的</w:t>
      </w:r>
      <w:r>
        <w:rPr>
          <w:rFonts w:hint="eastAsia" w:ascii="宋体" w:hAnsi="宋体" w:eastAsia="宋体" w:cs="宋体"/>
          <w:i w:val="0"/>
          <w:caps w:val="0"/>
          <w:color w:val="000000"/>
          <w:spacing w:val="0"/>
          <w:sz w:val="21"/>
          <w:szCs w:val="21"/>
          <w:shd w:val="clear" w:fill="FFFFFF"/>
        </w:rPr>
        <w:t>公</w:t>
      </w:r>
      <w:r>
        <w:rPr>
          <w:rFonts w:hint="eastAsia" w:asciiTheme="minorEastAsia" w:hAnsiTheme="minorEastAsia" w:eastAsiaTheme="minorEastAsia" w:cstheme="minorEastAsia"/>
        </w:rPr>
        <w:t>民。”这意在说明雅典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A．国家官员不再履行管理职责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B．民主政治提高了公民素质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C．国家事务应由贵族最终决定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D．公民教育有利于处理公务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2017海南单科．14，★★☆）公元前427年，希腊小城邦密提林背叛了雅典，投靠斯巴达。雅典民情激愤，公民大会迅速作出决议，将密提林成年男子全部处死，妇女儿童罚作奴隶。第二天，民众情绪趋于平静，公民大会撤销了原决议。据此可知，在古代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A．希腊小邦缺乏政治自主权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B．公民决定雅典城邦重大决策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C．大邦争霸阻碍了希腊统一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D．雅典公民大会有时违背民意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2016江苏单科，14，★★☆）雅典将领阿里斯蒂德被公民大会陶片放逐后，仅过了两年多就被召回，因为波斯大军入侵，需要他参与作战。打败波斯后，他得以重新任职，而指挥战争获得胜利的功臣地米斯托克利却被陶片放逐。由此可见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A．多数人的意愿未必代表公平正义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B．陶片放逐法是对将领去留的表决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C．直接民主导致了雅典的派系纷争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D．主权在民容易导致城邦内部混乱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考点2古代罗马文明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7．（2019天津文综，3，★★☆）公元58年，驻守耶路撒冷的罗马军队指挥官下令对一名犹太人执行鞭刑，犹太人对指挥官说：“你难道</w:t>
      </w:r>
      <w:r>
        <w:rPr>
          <w:rFonts w:hint="eastAsia" w:asciiTheme="minorEastAsia" w:hAnsiTheme="minorEastAsia" w:cstheme="minorEastAsia"/>
          <w:lang w:eastAsia="zh-CN"/>
        </w:rPr>
        <w:t>可</w:t>
      </w:r>
      <w:bookmarkStart w:id="0" w:name="_GoBack"/>
      <w:bookmarkEnd w:id="0"/>
      <w:r>
        <w:rPr>
          <w:rFonts w:hint="eastAsia" w:asciiTheme="minorEastAsia" w:hAnsiTheme="minorEastAsia" w:eastAsiaTheme="minorEastAsia" w:cstheme="minorEastAsia"/>
        </w:rPr>
        <w:t>以合法地鞭打一位没有犯罪的罗马公民吗？”指挥官有些诧异：“我花了许多银子才获得了罗马公民身份。”对方说：“我生来就是。”这表明此时罗马公民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A．身份的获得有不同途径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B．必须具有较强的经济实力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C．来自共和国内各个地区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D．拥有免受法律处罚的权利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2016课标I，32，★★☆）德国文学家歌德说，罗马法“如同一只潜入水下的鸭子，虽然一次次将自己隐藏于波光水影之下，但却从来没有消失，而且总是一次次抖擞精神地重新出现”。对此的正确理解应是，罗马法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A．是近代欧洲大陆国家法律的基础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B．为欧洲近代社会确立了行为规范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C．所维护的民主制度历史影响深远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D．不断地改变了欧洲历史发展方向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9．（2019课标Ⅲ，40，★★☆，节选）阅读材料，完成要求。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材料一</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从公元前</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世纪建立，到公元4世纪末分裂，罗马帝国地跨欧、亚、非三大洲，设置行省管理意大利半岛之外的地区。罗马民族在政治上处于主导地位，意大利以外的人（希腊人除外）被称为“蛮族”。什么是罗马民族呢，那就是罗马人和意大利人，他们在语言、经济和文化上关系密切，也是共同打下帝国天下的核心力量。据一种比较适中的估计，整个帝国人口约5 400万，意大利</w:t>
      </w:r>
      <w:r>
        <w:rPr>
          <w:rFonts w:hint="eastAsia" w:asciiTheme="minorEastAsia" w:hAnsiTheme="minorEastAsia" w:cstheme="minorEastAsia"/>
          <w:lang w:eastAsia="zh-CN"/>
        </w:rPr>
        <w:t>约</w:t>
      </w:r>
      <w:r>
        <w:rPr>
          <w:rFonts w:hint="eastAsia" w:asciiTheme="minorEastAsia" w:hAnsiTheme="minorEastAsia" w:eastAsiaTheme="minorEastAsia" w:cstheme="minorEastAsia"/>
        </w:rPr>
        <w:t>有人口600万。行省拥有不同程度的自治权。不断成熟的罗马法通行于帝国全境，但整个帝国的罗马化程度很浅，罗马人使用的拉丁语，在帝国东部只在政府机关和城市中通行，广大农村则仍是各自语言的世界。</w:t>
      </w:r>
    </w:p>
    <w:p>
      <w:pPr>
        <w:ind w:firstLine="5250" w:firstLineChars="2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——摘编自刘家和、王敦书</w:t>
      </w:r>
    </w:p>
    <w:p>
      <w:pPr>
        <w:ind w:firstLine="5670" w:firstLineChars="27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《世界史》（古代史编上卷）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材料二</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汉武帝强化中央集权，至东汉末，全国百余郡，实施统一制度、法令。通过察举制度的实施，构建起研习儒经、崇尚教化、执行统一政策的士大夫官僚队伍。汉朝盛时“编户齐民”有5 900多万人，儒家倡导的忠义孝悌等伦理，成为民众日常行为的规范。汉朝境内的百姓，不复以“燕人”“齐人”“秦人”相区别，而是“某郡某县“人，他们虽方言有异，却使用着统一的不因语言差异而改变的文字。经历两汉四个多世纪的统治，统一的观念深入人心，“书同文、车同轨、人同伦”，在先秦以来华夏融合的基础上，汉朝境内的人们逐渐被称为“汉人”。</w:t>
      </w:r>
    </w:p>
    <w:p>
      <w:pPr>
        <w:ind w:firstLine="5460" w:firstLineChars="2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——据《汉书》《后汉书》等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根据材料并结合所学知识，概括罗马帝国与汉朝在国家治理上的异同。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考点3古代中西交流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2016天津文综，4，★★☆）除四大发明外，从中国传到欧洲的东西还有很多，如船尾舵、马镫等器物，菊花、柠檬、柑橘等水果和植物。柑橘至今在荷兰和德国还被称为“中国苹果”。这些东西传到欧洲主要通过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A．中国商人</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B．阿拉伯人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C．马可·波罗等欧洲人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D．奥斯曼土耳其人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11.（2019江苏单科，21，★★☆，节选）汉字是中华文明的重要载体和标志，影响巨大而深远。阅读材料：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材料</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汉字的传播及汉字系文字的形成和发展，是中国、东亚地区乃至全世界最为重要的历史文化现象之一。</w:t>
      </w:r>
      <w:r>
        <w:rPr>
          <w:rFonts w:hint="eastAsia" w:asciiTheme="minorEastAsia" w:hAnsiTheme="minorEastAsia" w:eastAsiaTheme="minorEastAsia" w:cstheme="minorEastAsia"/>
          <w:lang w:eastAsia="zh-CN"/>
        </w:rPr>
        <w:t>历史</w:t>
      </w:r>
      <w:r>
        <w:rPr>
          <w:rFonts w:hint="eastAsia" w:asciiTheme="minorEastAsia" w:hAnsiTheme="minorEastAsia" w:eastAsiaTheme="minorEastAsia" w:cstheme="minorEastAsia"/>
        </w:rPr>
        <w:t>上，在以我国为中心的东亚地区，随着汉字的广泛传播和深刻影响，先后形成了包括西夏文、契丹文、女真文、日文、越南喃字等在内的十多种汉字系民族文字，构成了一个多姿多彩的文字家族和文化宝库。这些文字的形成和发展，是汉文化和各民族文化密切交流的成果，也是汉字符号多、语言适用性强的体现。</w:t>
      </w:r>
    </w:p>
    <w:p>
      <w:pPr>
        <w:ind w:firstLine="3360" w:firstLineChars="1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——摘编自王锋《追寻汉字传播和发展的历史足迹》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完成要求：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据材料并结合所学知识，概括汉字对中国、东亚和世界文化的影响，并分析原因。</w:t>
      </w:r>
    </w:p>
    <w:p>
      <w:pPr>
        <w:jc w:val="left"/>
        <w:rPr>
          <w:rFonts w:hint="eastAsia" w:asciiTheme="minorEastAsia" w:hAnsiTheme="minorEastAsia" w:eastAsiaTheme="minorEastAsia" w:cstheme="minorEastAsia"/>
          <w:lang w:eastAsia="zh-CN"/>
        </w:rPr>
      </w:pPr>
      <w:r>
        <w:rPr>
          <w:rFonts w:hint="eastAsia" w:asciiTheme="minorEastAsia" w:hAnsiTheme="minorEastAsia" w:cstheme="minorEastAsia"/>
          <w:lang w:eastAsia="zh-CN"/>
        </w:rPr>
        <w:t>单元复习提升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1．（原创，★★☆）公元前612年，盛极一时的亚述皇城终于被攻克了。亚述帝国灭亡后，地中海东岸的一系列国家开始形成君主专制统治。在亚述灭亡后60年，崛起并沿用了亚述帝国的行政体系的帝国是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A．西罗马帝国    B.</w:t>
      </w:r>
      <w:r>
        <w:rPr>
          <w:rFonts w:hint="eastAsia" w:asciiTheme="minorEastAsia" w:hAnsiTheme="minorEastAsia" w:eastAsiaTheme="minorEastAsia" w:cstheme="minorEastAsia"/>
          <w:lang w:eastAsia="zh-CN"/>
        </w:rPr>
        <w:t>孔雀</w:t>
      </w:r>
      <w:r>
        <w:rPr>
          <w:rFonts w:hint="eastAsia" w:asciiTheme="minorEastAsia" w:hAnsiTheme="minorEastAsia" w:eastAsiaTheme="minorEastAsia" w:cstheme="minorEastAsia"/>
        </w:rPr>
        <w:t>帝国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C．马其顿帝国    D．波斯帝国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2．(★★☆)“来自伊朗高原……从一个蕞尔小邦一跃成为</w:t>
      </w:r>
      <w:r>
        <w:rPr>
          <w:rFonts w:hint="eastAsia" w:asciiTheme="minorEastAsia" w:hAnsiTheme="minorEastAsia" w:cstheme="minorEastAsia"/>
          <w:lang w:eastAsia="zh-CN"/>
        </w:rPr>
        <w:t>一</w:t>
      </w:r>
      <w:r>
        <w:rPr>
          <w:rFonts w:hint="eastAsia" w:asciiTheme="minorEastAsia" w:hAnsiTheme="minorEastAsia" w:eastAsiaTheme="minorEastAsia" w:cstheme="minorEastAsia"/>
        </w:rPr>
        <w:t>个地跨欧亚非三洲的世界性的大帝国，并在帝国境内实施行之有效的统治政策。”对该帝国</w:t>
      </w:r>
      <w:r>
        <w:rPr>
          <w:rFonts w:hint="eastAsia" w:asciiTheme="minorEastAsia" w:hAnsiTheme="minorEastAsia" w:eastAsiaTheme="minorEastAsia" w:cstheme="minorEastAsia"/>
          <w:lang w:eastAsia="zh-CN"/>
        </w:rPr>
        <w:t>理解</w:t>
      </w:r>
      <w:r>
        <w:rPr>
          <w:rFonts w:hint="eastAsia" w:asciiTheme="minorEastAsia" w:hAnsiTheme="minorEastAsia" w:eastAsiaTheme="minorEastAsia" w:cstheme="minorEastAsia"/>
        </w:rPr>
        <w:t>正确的是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A．所建官僚体系和税收体系比较完善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B．在奥斯曼帝国的进攻下灭亡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个地跨亚非欧三洲的封建帝国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D．创制了世界上现存最早的较完整的成文法典</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易错点</w:t>
      </w:r>
      <w:r>
        <w:rPr>
          <w:rFonts w:hint="eastAsia" w:asciiTheme="minorEastAsia" w:hAnsiTheme="minorEastAsia" w:eastAsiaTheme="minorEastAsia" w:cstheme="minorEastAsia"/>
        </w:rPr>
        <w:t>2对题千材料主旨理解不清而误选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3．（原创，★★☆）中国的造纸术在公元8世纪时传至包括埃及在内的阿拉伯世界后，便逐渐取代了埃及传统的、原料单一的纸莎草造纸术。这表明埃及纸莎草造纸术失传的一个主要原因是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A．埃及莎草短缺且依赖进口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B．中国和埃及商贸联系进一步加强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C．中国造纸术造纸成本较低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D．埃及纸莎草造纸工序未见详细记载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易错点3对解答要求审读不清而误选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4．（原创，★★★）中国社会科学院考古研究所的赵志军认为，小麦传</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中国至少有草原通道和绿洲通道两个途径。</w:t>
      </w:r>
      <w:r>
        <w:rPr>
          <w:rFonts w:hint="eastAsia" w:asciiTheme="minorEastAsia" w:hAnsiTheme="minorEastAsia" w:eastAsiaTheme="minorEastAsia" w:cstheme="minorEastAsia"/>
          <w:lang w:eastAsia="zh-CN"/>
        </w:rPr>
        <w:t>草原</w:t>
      </w:r>
      <w:r>
        <w:rPr>
          <w:rFonts w:hint="eastAsia" w:asciiTheme="minorEastAsia" w:hAnsiTheme="minorEastAsia" w:eastAsiaTheme="minorEastAsia" w:cstheme="minorEastAsia"/>
        </w:rPr>
        <w:t>通道的传播路线是：西亚一中亚一欧亚草原诸青铜文化一中国北方文化区一黄河中下游地区；绿洲通道的传播路线是：西亚一中亚一帕米尔高原一塔里木盆地南北两侧的绿洲一河西走廊一黄土高原地区。下列说法中必定错误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A．国内发现早期小麦遗址分布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B．古代文明间的交流都是单向的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C．中国北方旱作农业主体农作物发生变化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D．山东胶州某遗址发现远古小麦遗存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5．（原创，★★☆）约公元541-542年，查士丁尼瘟疫导致四分之一的东罗马人死亡；14世纪欧洲的黑死病导致约2500万人死亡。</w:t>
      </w:r>
      <w:r>
        <w:rPr>
          <w:rFonts w:hint="eastAsia" w:asciiTheme="minorEastAsia" w:hAnsiTheme="minorEastAsia" w:eastAsiaTheme="minorEastAsia" w:cstheme="minorEastAsia"/>
          <w:lang w:eastAsia="zh-CN"/>
        </w:rPr>
        <w:t>欧洲</w:t>
      </w:r>
      <w:r>
        <w:rPr>
          <w:rFonts w:hint="eastAsia" w:asciiTheme="minorEastAsia" w:hAnsiTheme="minorEastAsia" w:eastAsiaTheme="minorEastAsia" w:cstheme="minorEastAsia"/>
        </w:rPr>
        <w:t>百姓生活在一种暗无天日，毫无希望的环境里，其深层次的原因在于中世纪的欧洲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A．残暴统治祸国殃民    B．宗教限制科学研究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C．瘟疫肆虐危及稳定    D．蒙昧黑暗无序前行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易错点4</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对解题核心词的限定语理解不透而错选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原创，★★☆）在公元前3100年左右，米尼兹成为了上埃及的最高统治者。之后他又乘势征服了下埃及，初步完成了埃及的统一。米尼兹在继任时，考虑到上下埃及的不同情况，干脆进行了两次加冕仪式。这一决策所体现的英明之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A．宣传宗教，发展经济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B．入乡随俗</w:t>
      </w:r>
      <w:r>
        <w:rPr>
          <w:rFonts w:hint="eastAsia" w:asciiTheme="minorEastAsia" w:hAnsiTheme="minorEastAsia" w:cstheme="minorEastAsia"/>
          <w:lang w:eastAsia="zh-CN"/>
        </w:rPr>
        <w:t>，</w:t>
      </w:r>
      <w:r>
        <w:rPr>
          <w:rFonts w:hint="eastAsia" w:asciiTheme="minorEastAsia" w:hAnsiTheme="minorEastAsia" w:eastAsiaTheme="minorEastAsia" w:cstheme="minorEastAsia"/>
        </w:rPr>
        <w:t>赢取民心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C．注重礼仪，区域自治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D．强干弱枝，加强专制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7．（原创，★女☆）在10世纪开始的战争频发，冲突不断的年代里，城堡更是如雨后春笋一样在整个西欧铺展开来。结合下图分析，中世纪的欧洲领主们热衷于建设城堡，主要由于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2243455" cy="1920240"/>
            <wp:effectExtent l="0" t="0" r="444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243455" cy="192024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A．“普天之下，莫非王土”的土地制度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B．全体贵族一心一意地对国王负责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C．每个领主都有各自的地盘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D．中小领主的生产和军事不能自食其力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易错点5对备选项中的错误表述或用词辨识不到位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8．（2019山东菏泽月考，★★☆）查士丁尼认为，“皇帝的威严光荣不但依靠武器，而且须用法律来巩固。这样，无论在战时或平时，总是可以将国家治理得很好”。这句话表明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A．罗马法可以消除罗马社会矛盾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B．罗马法是皇帝制定政策的唯一依据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C．法律是治国的重要手段之一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D．罗马法对欧洲乃至世界影响深远</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第1~5课综合拔高练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核心素养</w:t>
      </w:r>
      <w:r>
        <w:rPr>
          <w:rFonts w:hint="eastAsia" w:asciiTheme="minorEastAsia" w:hAnsiTheme="minorEastAsia" w:eastAsiaTheme="minorEastAsia" w:cstheme="minorEastAsia"/>
        </w:rPr>
        <w:t>练</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一、选择</w:t>
      </w:r>
      <w:r>
        <w:rPr>
          <w:rFonts w:hint="eastAsia" w:asciiTheme="minorEastAsia" w:hAnsiTheme="minorEastAsia" w:eastAsiaTheme="minorEastAsia" w:cstheme="minorEastAsia"/>
          <w:lang w:eastAsia="zh-CN"/>
        </w:rPr>
        <w:t>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D根据材料“史书的价值只有在城邦的语境中才能得以体现”可知，古希腊重视城邦的公共利益，故D项正确。材料无法体现忽视历史的真实性，故A项错误；人文主义精神和材料信息无关，故B项错误；增强公民的参政意识与材料无关，故C项错误。</w:t>
      </w:r>
    </w:p>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2.</w:t>
      </w:r>
      <w:r>
        <w:rPr>
          <w:rFonts w:hint="eastAsia" w:asciiTheme="minorEastAsia" w:hAnsiTheme="minorEastAsia" w:eastAsiaTheme="minorEastAsia" w:cstheme="minorEastAsia"/>
        </w:rPr>
        <w:t>B材料“我给他似的命令……这个王国”体现了国王是政权的核心和最高主宰，说明波斯帝国实行的是君主专制制度，故选B项。A、C、D三项在材料中无法体现，故均排除。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3．B据材料“13-14世纪，在</w:t>
      </w:r>
      <w:r>
        <w:rPr>
          <w:rFonts w:hint="eastAsia" w:asciiTheme="minorEastAsia" w:hAnsiTheme="minorEastAsia" w:eastAsiaTheme="minorEastAsia" w:cstheme="minorEastAsia"/>
          <w:lang w:eastAsia="zh-CN"/>
        </w:rPr>
        <w:t>拜占庭</w:t>
      </w:r>
      <w:r>
        <w:rPr>
          <w:rFonts w:hint="eastAsia" w:asciiTheme="minorEastAsia" w:hAnsiTheme="minorEastAsia" w:eastAsiaTheme="minorEastAsia" w:cstheme="minorEastAsia"/>
        </w:rPr>
        <w:t>帝国的眼皮底下</w:t>
      </w:r>
      <w:r>
        <w:rPr>
          <w:rFonts w:hint="eastAsia" w:asciiTheme="minorEastAsia" w:hAnsiTheme="minorEastAsia" w:cstheme="minorEastAsia"/>
          <w:lang w:eastAsia="zh-CN"/>
        </w:rPr>
        <w:t>”“</w:t>
      </w:r>
      <w:r>
        <w:rPr>
          <w:rFonts w:hint="eastAsia" w:asciiTheme="minorEastAsia" w:hAnsiTheme="minorEastAsia" w:eastAsiaTheme="minorEastAsia" w:cstheme="minorEastAsia"/>
        </w:rPr>
        <w:t>巴尔干的地区势力</w:t>
      </w:r>
      <w:r>
        <w:rPr>
          <w:rFonts w:hint="default" w:asciiTheme="minorEastAsia" w:hAnsiTheme="minorEastAsia" w:cstheme="minorEastAsia"/>
          <w:lang w:val="en-US" w:eastAsia="zh-CN"/>
        </w:rPr>
        <w:t>”</w:t>
      </w:r>
      <w:r>
        <w:rPr>
          <w:rFonts w:hint="eastAsia" w:asciiTheme="minorEastAsia" w:hAnsiTheme="minorEastAsia" w:cstheme="minorEastAsia"/>
          <w:lang w:eastAsia="zh-CN"/>
        </w:rPr>
        <w:t>“</w:t>
      </w:r>
      <w:r>
        <w:rPr>
          <w:rFonts w:hint="eastAsia" w:asciiTheme="minorEastAsia" w:hAnsiTheme="minorEastAsia" w:eastAsiaTheme="minorEastAsia" w:cstheme="minorEastAsia"/>
        </w:rPr>
        <w:t>最终建立了横跨欧亚非的大帝国”并结合所学可知，</w:t>
      </w:r>
      <w:r>
        <w:rPr>
          <w:rFonts w:hint="eastAsia" w:asciiTheme="minorEastAsia" w:hAnsiTheme="minorEastAsia" w:cstheme="minorEastAsia"/>
          <w:lang w:eastAsia="zh-CN"/>
        </w:rPr>
        <w:t>该</w:t>
      </w:r>
      <w:r>
        <w:rPr>
          <w:rFonts w:hint="eastAsia" w:asciiTheme="minorEastAsia" w:hAnsiTheme="minorEastAsia" w:eastAsiaTheme="minorEastAsia" w:cstheme="minorEastAsia"/>
        </w:rPr>
        <w:t>帝国是</w:t>
      </w:r>
      <w:r>
        <w:rPr>
          <w:rFonts w:hint="eastAsia" w:asciiTheme="minorEastAsia" w:hAnsiTheme="minorEastAsia" w:eastAsiaTheme="minorEastAsia" w:cstheme="minorEastAsia"/>
          <w:lang w:eastAsia="zh-CN"/>
        </w:rPr>
        <w:t>奥斯曼</w:t>
      </w:r>
      <w:r>
        <w:rPr>
          <w:rFonts w:hint="eastAsia" w:asciiTheme="minorEastAsia" w:hAnsiTheme="minorEastAsia" w:eastAsiaTheme="minorEastAsia" w:cstheme="minorEastAsia"/>
        </w:rPr>
        <w:t>帝国。奥斯曼帝国的最高统治者是苏丹，他既是宗教领袖，也是国家和军队的主宰，B项正确。1453年，奥斯曼帝国灭亡拜占庭帝国</w:t>
      </w:r>
      <w:r>
        <w:rPr>
          <w:rFonts w:hint="eastAsia" w:asciiTheme="minorEastAsia" w:hAnsiTheme="minorEastAsia" w:cstheme="minorEastAsia"/>
          <w:lang w:eastAsia="zh-CN"/>
        </w:rPr>
        <w:t>，</w:t>
      </w:r>
      <w:r>
        <w:rPr>
          <w:rFonts w:hint="eastAsia" w:asciiTheme="minorEastAsia" w:hAnsiTheme="minorEastAsia" w:eastAsiaTheme="minorEastAsia" w:cstheme="minorEastAsia"/>
        </w:rPr>
        <w:t>A项错误</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中国造纸术和印度数字先后经阿拉伯人传</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欧洲，C项错误</w:t>
      </w:r>
      <w:r>
        <w:rPr>
          <w:rFonts w:hint="eastAsia" w:asciiTheme="minorEastAsia" w:hAnsiTheme="minorEastAsia" w:cstheme="minorEastAsia"/>
          <w:lang w:eastAsia="zh-CN"/>
        </w:rPr>
        <w:t>；</w:t>
      </w:r>
      <w:r>
        <w:rPr>
          <w:rFonts w:hint="eastAsia" w:asciiTheme="minorEastAsia" w:hAnsiTheme="minorEastAsia" w:eastAsiaTheme="minorEastAsia" w:cstheme="minorEastAsia"/>
        </w:rPr>
        <w:t>D项指的是基辅罗斯，并不是奥斯曼帝国，排除。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据材料“各省的</w:t>
      </w:r>
      <w:r>
        <w:rPr>
          <w:rFonts w:hint="eastAsia" w:asciiTheme="minorEastAsia" w:hAnsiTheme="minorEastAsia" w:cstheme="minorEastAsia"/>
          <w:lang w:eastAsia="zh-CN"/>
        </w:rPr>
        <w:t>税收</w:t>
      </w:r>
      <w:r>
        <w:rPr>
          <w:rFonts w:hint="eastAsia" w:asciiTheme="minorEastAsia" w:hAnsiTheme="minorEastAsia" w:eastAsiaTheme="minorEastAsia" w:cstheme="minorEastAsia"/>
        </w:rPr>
        <w:t>首先用于地方的军政开支……印度教王公统治的众多土邦”可知，当时的德里，中央对地方的管控较弱，故A项正确；B项与材料内容不符，排除；德里以伊斯兰教为国教，重要职位由穆斯林担任，排除C项；</w:t>
      </w:r>
      <w:r>
        <w:rPr>
          <w:rFonts w:hint="eastAsia" w:asciiTheme="minorEastAsia" w:hAnsiTheme="minorEastAsia" w:cstheme="minorEastAsia"/>
          <w:lang w:eastAsia="zh-CN"/>
        </w:rPr>
        <w:t>“</w:t>
      </w:r>
      <w:r>
        <w:rPr>
          <w:rFonts w:hint="eastAsia" w:asciiTheme="minorEastAsia" w:hAnsiTheme="minorEastAsia" w:eastAsiaTheme="minorEastAsia" w:cstheme="minorEastAsia"/>
        </w:rPr>
        <w:t>边远地区分布着印度教王公统治的众多土邦”不能反映土邦脱离中央管理处于完全独立状态，排除D项。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二、非选择题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5．答案(</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)传播区域及影响：拜占庭文化传播至阿拉伯和西欧地区，为阿拉伯文</w:t>
      </w:r>
      <w:r>
        <w:rPr>
          <w:rFonts w:hint="eastAsia" w:asciiTheme="minorEastAsia" w:hAnsiTheme="minorEastAsia" w:cstheme="minorEastAsia"/>
          <w:lang w:eastAsia="zh-CN"/>
        </w:rPr>
        <w:t>明</w:t>
      </w:r>
      <w:r>
        <w:rPr>
          <w:rFonts w:hint="eastAsia" w:asciiTheme="minorEastAsia" w:hAnsiTheme="minorEastAsia" w:eastAsiaTheme="minorEastAsia" w:cstheme="minorEastAsia"/>
        </w:rPr>
        <w:t>和西欧文明所借鉴。拜占庭因其历史和地理位置的特殊性，成为东西方文明交往的桥梁，其文化在西欧、东欧以及伊斯兰地区得以传播，对当地的文化特色乃至文明的形成具有重要意义。阿拉伯文化吸收了拜占庭的建筑、艺术、政治等成果；中</w:t>
      </w:r>
      <w:r>
        <w:rPr>
          <w:rFonts w:hint="eastAsia" w:asciiTheme="minorEastAsia" w:hAnsiTheme="minorEastAsia" w:cstheme="minorEastAsia"/>
          <w:lang w:eastAsia="zh-CN"/>
        </w:rPr>
        <w:t>古</w:t>
      </w:r>
      <w:r>
        <w:rPr>
          <w:rFonts w:hint="eastAsia" w:asciiTheme="minorEastAsia" w:hAnsiTheme="minorEastAsia" w:eastAsiaTheme="minorEastAsia" w:cstheme="minorEastAsia"/>
        </w:rPr>
        <w:t>西欧在学术、文艺、科学技术等方面也受到拜占庭文化的影响。传播途径及看法：在拜占庭帝国</w:t>
      </w:r>
      <w:r>
        <w:rPr>
          <w:rFonts w:hint="eastAsia" w:asciiTheme="minorEastAsia" w:hAnsiTheme="minorEastAsia" w:eastAsiaTheme="minorEastAsia" w:cstheme="minorEastAsia"/>
          <w:lang w:eastAsia="zh-CN"/>
        </w:rPr>
        <w:t>文化</w:t>
      </w:r>
      <w:r>
        <w:rPr>
          <w:rFonts w:hint="eastAsia" w:asciiTheme="minorEastAsia" w:hAnsiTheme="minorEastAsia" w:eastAsiaTheme="minorEastAsia" w:cstheme="minorEastAsia"/>
        </w:rPr>
        <w:t>传播的过程中，和平与战争等传播途径并存。</w:t>
      </w:r>
      <w:r>
        <w:rPr>
          <w:rFonts w:hint="eastAsia" w:asciiTheme="minorEastAsia" w:hAnsiTheme="minorEastAsia" w:cstheme="minorEastAsia"/>
          <w:lang w:eastAsia="zh-CN"/>
        </w:rPr>
        <w:t>虽</w:t>
      </w:r>
      <w:r>
        <w:rPr>
          <w:rFonts w:hint="eastAsia" w:asciiTheme="minorEastAsia" w:hAnsiTheme="minorEastAsia" w:eastAsiaTheme="minorEastAsia" w:cstheme="minorEastAsia"/>
        </w:rPr>
        <w:t>然这两种途径均推动了文化</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传播与交融，但和平的途径应当成为文化传播的主流，因为非和平途径虽然在客观上促进了文化的传播，但是给人类社会带来的灾难是无法衡量的。这也警示后人在人类发展的问题上进行理性思考，以正确的方式推动人类社会进步和世</w:t>
      </w:r>
      <w:r>
        <w:rPr>
          <w:rFonts w:hint="eastAsia" w:asciiTheme="minorEastAsia" w:hAnsiTheme="minorEastAsia" w:cstheme="minorEastAsia"/>
          <w:lang w:eastAsia="zh-CN"/>
        </w:rPr>
        <w:t>界</w:t>
      </w:r>
      <w:r>
        <w:rPr>
          <w:rFonts w:hint="eastAsia" w:asciiTheme="minorEastAsia" w:hAnsiTheme="minorEastAsia" w:eastAsiaTheme="minorEastAsia" w:cstheme="minorEastAsia"/>
        </w:rPr>
        <w:t>历史演进。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(2)在古代社会，由于医疗水平不发达，一旦瘟疫爆发并失去控制，将造成大量人群的感染和死亡，整个瘟疫爆发地区的正常秩序都会被扰乱，政府失去管理能力。公元6世纪拜占庭帝国爆发的瘟疫造成</w:t>
      </w:r>
      <w:r>
        <w:rPr>
          <w:rFonts w:hint="eastAsia" w:asciiTheme="minorEastAsia" w:hAnsiTheme="minorEastAsia" w:cstheme="minorEastAsia"/>
          <w:lang w:eastAsia="zh-CN"/>
        </w:rPr>
        <w:t>了</w:t>
      </w:r>
      <w:r>
        <w:rPr>
          <w:rFonts w:hint="eastAsia" w:asciiTheme="minorEastAsia" w:hAnsiTheme="minorEastAsia" w:eastAsiaTheme="minorEastAsia" w:cstheme="minorEastAsia"/>
        </w:rPr>
        <w:t>君士坦丁堡大量人口的死亡，导致查士丁尼统一罗马帝国的雄心壮志无法实现。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(1)“传播区域及影响”：材料一、材料二分别表明其传播到阿拉伯和西欧地区；“传播途径及看法”：分别从和平和战争对人类社会进步所产生的作用进行分析。(2)“影响”：从“绝不仅仅是人口的削减，因瘟疫引起的饥荒和内乱，粉碎了查士丁尼已经接近实现的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心”等方面进行归纳思考。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五年选老练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1．B材料显示，</w:t>
      </w:r>
      <w:r>
        <w:rPr>
          <w:rFonts w:hint="eastAsia" w:asciiTheme="minorEastAsia" w:hAnsiTheme="minorEastAsia" w:eastAsiaTheme="minorEastAsia" w:cstheme="minorEastAsia"/>
          <w:lang w:eastAsia="zh-CN"/>
        </w:rPr>
        <w:t>陪审</w:t>
      </w:r>
      <w:r>
        <w:rPr>
          <w:rFonts w:hint="eastAsia" w:asciiTheme="minorEastAsia" w:hAnsiTheme="minorEastAsia" w:eastAsiaTheme="minorEastAsia" w:cstheme="minorEastAsia"/>
        </w:rPr>
        <w:t>法庭对政治生活中的所有问题几乎都有审查权和最终判决权，甚至包括公民大会和议事会通过的法令，这种判决体现权力来源，故B项正确。材料并不能体现法律服从民众意愿，故A项错误。材料信息不足以证明全体公民参与政治，故C项错误。当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雅典处于奴隶社会，不可能真正实现法律</w:t>
      </w:r>
      <w:r>
        <w:rPr>
          <w:rFonts w:hint="eastAsia" w:asciiTheme="minorEastAsia" w:hAnsiTheme="minorEastAsia" w:eastAsiaTheme="minorEastAsia" w:cstheme="minorEastAsia"/>
          <w:lang w:eastAsia="zh-CN"/>
        </w:rPr>
        <w:t>面前</w:t>
      </w:r>
      <w:r>
        <w:rPr>
          <w:rFonts w:hint="eastAsia" w:asciiTheme="minorEastAsia" w:hAnsiTheme="minorEastAsia" w:eastAsiaTheme="minorEastAsia" w:cstheme="minorEastAsia"/>
        </w:rPr>
        <w:t>人人平等，故D项错误。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C智者学派强调人的价值，认为“人是万物的尺度”；苏格拉底倡导“有思想力的人是万物的尺度”；柏拉图鼓励人们独立理性思考：亚里士多德认为，在整个自然界中，人类是最高级的。他们探讨的主题转移到认识人和人类社会上来，故C项正确。A、B、D三项均与题意不符，排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从材料信息可知，古希腊妇女虽然不能参加奥林匹克运动会，但可以参加为妇女专设的运动会，城邦也很重视女子体育教育，这说明古希腊妇女有权参与城邦社会文化生活，故选D项。奥运会体现了公平竞争的体育精神，A项与史实及材料信息均不符，排除</w:t>
      </w:r>
      <w:r>
        <w:rPr>
          <w:rFonts w:hint="eastAsia" w:asciiTheme="minorEastAsia" w:hAnsiTheme="minorEastAsia" w:cstheme="minorEastAsia"/>
          <w:lang w:eastAsia="zh-CN"/>
        </w:rPr>
        <w:t>；</w:t>
      </w:r>
      <w:r>
        <w:rPr>
          <w:rFonts w:hint="eastAsia" w:asciiTheme="minorEastAsia" w:hAnsiTheme="minorEastAsia" w:eastAsiaTheme="minorEastAsia" w:cstheme="minorEastAsia"/>
        </w:rPr>
        <w:t>在古希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腊，妇女没有政治权</w:t>
      </w:r>
      <w:r>
        <w:rPr>
          <w:rFonts w:hint="eastAsia" w:asciiTheme="minorEastAsia" w:hAnsiTheme="minorEastAsia" w:cstheme="minorEastAsia"/>
          <w:lang w:eastAsia="zh-CN"/>
        </w:rPr>
        <w:t>利</w:t>
      </w:r>
      <w:r>
        <w:rPr>
          <w:rFonts w:hint="eastAsia" w:asciiTheme="minorEastAsia" w:hAnsiTheme="minorEastAsia" w:eastAsiaTheme="minorEastAsia" w:cstheme="minorEastAsia"/>
        </w:rPr>
        <w:t>，B项表述与史实不符，排除；材料信息无法体现奥运会导致城邦内部的阶级分裂，排除C项。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4．B材料“国家公务由这么多公民承担，这本身就是一种教育，是一段十分有益的人生经历……雅典拥有更多有智慧的</w:t>
      </w:r>
      <w:r>
        <w:rPr>
          <w:rFonts w:hint="eastAsia" w:asciiTheme="minorEastAsia" w:hAnsiTheme="minorEastAsia" w:eastAsiaTheme="minorEastAsia" w:cstheme="minorEastAsia"/>
          <w:lang w:eastAsia="zh-CN"/>
        </w:rPr>
        <w:t>公民</w:t>
      </w:r>
      <w:r>
        <w:rPr>
          <w:rFonts w:hint="eastAsia" w:asciiTheme="minorEastAsia" w:hAnsiTheme="minorEastAsia" w:eastAsiaTheme="minorEastAsia" w:cstheme="minorEastAsia"/>
        </w:rPr>
        <w:t>”表明，雅典民主政治提高了公民素质，故B项正确。国家官员只是“没有多大的影响力了”，并非不</w:t>
      </w:r>
      <w:r>
        <w:rPr>
          <w:rFonts w:hint="eastAsia" w:asciiTheme="minorEastAsia" w:hAnsiTheme="minorEastAsia" w:cstheme="minorEastAsia"/>
          <w:lang w:eastAsia="zh-CN"/>
        </w:rPr>
        <w:t>再</w:t>
      </w:r>
      <w:r>
        <w:rPr>
          <w:rFonts w:hint="eastAsia" w:asciiTheme="minorEastAsia" w:hAnsiTheme="minorEastAsia" w:eastAsiaTheme="minorEastAsia" w:cstheme="minorEastAsia"/>
        </w:rPr>
        <w:t>履行管理职责，A项错误；材料是对公民参与国家</w:t>
      </w:r>
      <w:r>
        <w:rPr>
          <w:rFonts w:hint="eastAsia" w:asciiTheme="minorEastAsia" w:hAnsiTheme="minorEastAsia" w:eastAsiaTheme="minorEastAsia" w:cstheme="minorEastAsia"/>
          <w:lang w:val="en-US" w:eastAsia="zh-CN"/>
        </w:rPr>
        <w:t>事</w:t>
      </w:r>
      <w:r>
        <w:rPr>
          <w:rFonts w:hint="eastAsia" w:asciiTheme="minorEastAsia" w:hAnsiTheme="minorEastAsia" w:eastAsiaTheme="minorEastAsia" w:cstheme="minorEastAsia"/>
        </w:rPr>
        <w:t>务管理的肯定，并不是强调贵族决定国家事务，C项错误；“国家公务由这么多公民承担，这本身就是一种教育</w:t>
      </w:r>
      <w:r>
        <w:rPr>
          <w:rFonts w:hint="eastAsia" w:asciiTheme="minorEastAsia" w:hAnsiTheme="minorEastAsia" w:cstheme="minorEastAsia"/>
          <w:lang w:eastAsia="zh-CN"/>
        </w:rPr>
        <w:t>“</w:t>
      </w:r>
      <w:r>
        <w:rPr>
          <w:rFonts w:hint="eastAsia" w:asciiTheme="minorEastAsia" w:hAnsiTheme="minorEastAsia" w:eastAsiaTheme="minorEastAsia" w:cstheme="minorEastAsia"/>
        </w:rPr>
        <w:t>强调公民参政的教育作用，井非公民教育有利于参政，D项错误。</w:t>
      </w:r>
    </w:p>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5</w:t>
      </w:r>
      <w:r>
        <w:rPr>
          <w:rFonts w:hint="eastAsia" w:asciiTheme="minorEastAsia" w:hAnsiTheme="minorEastAsia" w:eastAsiaTheme="minorEastAsia" w:cstheme="minorEastAsia"/>
        </w:rPr>
        <w:t>.B由材料信息“雅典民情激愤，公民</w:t>
      </w:r>
      <w:r>
        <w:rPr>
          <w:rFonts w:hint="eastAsia" w:asciiTheme="minorEastAsia" w:hAnsiTheme="minorEastAsia" w:eastAsiaTheme="minorEastAsia" w:cstheme="minorEastAsia"/>
          <w:lang w:eastAsia="zh-CN"/>
        </w:rPr>
        <w:t>大</w:t>
      </w:r>
      <w:r>
        <w:rPr>
          <w:rFonts w:hint="eastAsia" w:asciiTheme="minorEastAsia" w:hAnsiTheme="minorEastAsia" w:eastAsiaTheme="minorEastAsia" w:cstheme="minorEastAsia"/>
        </w:rPr>
        <w:t>会迅速作出决议”“民众情绪趋于平静，公民大会撤销了原决议“可知，公民操纵的公民大众决定着雅典城邦的重大决策，</w:t>
      </w:r>
      <w:r>
        <w:rPr>
          <w:rFonts w:hint="eastAsia" w:asciiTheme="minorEastAsia" w:hAnsiTheme="minorEastAsia" w:cstheme="minorEastAsia"/>
          <w:lang w:eastAsia="zh-CN"/>
        </w:rPr>
        <w:t>故</w:t>
      </w:r>
      <w:r>
        <w:rPr>
          <w:rFonts w:hint="eastAsia" w:asciiTheme="minorEastAsia" w:hAnsiTheme="minorEastAsia" w:eastAsiaTheme="minorEastAsia" w:cstheme="minorEastAsia"/>
        </w:rPr>
        <w:t>B正确；“希腊小城邦密提林背叛了雅典，投靠新巴达”说明希腊小城邦是有政治自主权的，故A错误；材料没有体现出希腊的统一，故C错误；雅典公民大会是公民直接参政的场所，代表的是民意，故D错误。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6．A据题干情境可知，陶片放逐法具有随意性，这反映了雅典民主政治</w:t>
      </w:r>
      <w:r>
        <w:rPr>
          <w:rFonts w:hint="eastAsia" w:asciiTheme="minorEastAsia" w:hAnsiTheme="minorEastAsia" w:eastAsiaTheme="minorEastAsia" w:cstheme="minorEastAsia"/>
          <w:lang w:eastAsia="zh-CN"/>
        </w:rPr>
        <w:t>运作</w:t>
      </w:r>
      <w:r>
        <w:rPr>
          <w:rFonts w:hint="eastAsia" w:asciiTheme="minorEastAsia" w:hAnsiTheme="minorEastAsia" w:eastAsiaTheme="minorEastAsia" w:cstheme="minorEastAsia"/>
        </w:rPr>
        <w:t>中权力的滥用或误用，故陶片放逐法虽属多数人的意愿，但未必代表公平正义，A项正确。B项与陶片放逐法的概念不符，排除。“派系纷争”和“内部混乱”在材料中均未体现，</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、D两项排除。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7．A材料表明，驻守耶路撒冷的罗马指挥</w:t>
      </w:r>
      <w:r>
        <w:rPr>
          <w:rFonts w:hint="eastAsia" w:asciiTheme="minorEastAsia" w:hAnsiTheme="minorEastAsia" w:cstheme="minorEastAsia"/>
          <w:lang w:eastAsia="zh-CN"/>
        </w:rPr>
        <w:t>官</w:t>
      </w:r>
      <w:r>
        <w:rPr>
          <w:rFonts w:hint="eastAsia" w:asciiTheme="minorEastAsia" w:hAnsiTheme="minorEastAsia" w:eastAsiaTheme="minorEastAsia" w:cstheme="minorEastAsia"/>
        </w:rPr>
        <w:t>通过购买的方式获得了公</w:t>
      </w:r>
      <w:r>
        <w:rPr>
          <w:rFonts w:hint="eastAsia" w:asciiTheme="minorEastAsia" w:hAnsiTheme="minorEastAsia" w:eastAsiaTheme="minorEastAsia" w:cstheme="minorEastAsia"/>
          <w:lang w:eastAsia="zh-CN"/>
        </w:rPr>
        <w:t>民</w:t>
      </w:r>
      <w:r>
        <w:rPr>
          <w:rFonts w:hint="eastAsia" w:asciiTheme="minorEastAsia" w:hAnsiTheme="minorEastAsia" w:eastAsiaTheme="minorEastAsia" w:cstheme="minorEastAsia"/>
        </w:rPr>
        <w:t>身份，一位犹太人宣称自己生来就是罗马公民，这反映出此时罗马</w:t>
      </w:r>
      <w:r>
        <w:rPr>
          <w:rFonts w:hint="eastAsia" w:asciiTheme="minorEastAsia" w:hAnsiTheme="minorEastAsia" w:eastAsiaTheme="minorEastAsia" w:cstheme="minorEastAsia"/>
          <w:lang w:eastAsia="zh-CN"/>
        </w:rPr>
        <w:t>公民身份</w:t>
      </w:r>
      <w:r>
        <w:rPr>
          <w:rFonts w:hint="eastAsia" w:asciiTheme="minorEastAsia" w:hAnsiTheme="minorEastAsia" w:eastAsiaTheme="minorEastAsia" w:cstheme="minorEastAsia"/>
        </w:rPr>
        <w:t>的获得有不同途径，</w:t>
      </w:r>
      <w:r>
        <w:rPr>
          <w:rFonts w:hint="eastAsia" w:asciiTheme="minorEastAsia" w:hAnsiTheme="minorEastAsia" w:cstheme="minorEastAsia"/>
          <w:lang w:eastAsia="zh-CN"/>
        </w:rPr>
        <w:t>故</w:t>
      </w:r>
      <w:r>
        <w:rPr>
          <w:rFonts w:hint="eastAsia" w:asciiTheme="minorEastAsia" w:hAnsiTheme="minorEastAsia" w:eastAsiaTheme="minorEastAsia" w:cstheme="minorEastAsia"/>
        </w:rPr>
        <w:t>A项正确。犹太人</w:t>
      </w:r>
      <w:r>
        <w:rPr>
          <w:rFonts w:hint="eastAsia" w:asciiTheme="minorEastAsia" w:hAnsiTheme="minorEastAsia" w:cstheme="minorEastAsia"/>
          <w:lang w:eastAsia="zh-CN"/>
        </w:rPr>
        <w:t>生</w:t>
      </w:r>
      <w:r>
        <w:rPr>
          <w:rFonts w:hint="eastAsia" w:asciiTheme="minorEastAsia" w:hAnsiTheme="minorEastAsia" w:eastAsiaTheme="minorEastAsia" w:cstheme="minorEastAsia"/>
        </w:rPr>
        <w:t>来就是罗马公民，说明获得公民身份不一定要具有强大的经济实力，B项错误</w:t>
      </w:r>
      <w:r>
        <w:rPr>
          <w:rFonts w:hint="eastAsia" w:asciiTheme="minorEastAsia" w:hAnsiTheme="minorEastAsia" w:cstheme="minorEastAsia"/>
          <w:lang w:eastAsia="zh-CN"/>
        </w:rPr>
        <w:t>；</w:t>
      </w:r>
      <w:r>
        <w:rPr>
          <w:rFonts w:hint="eastAsia" w:asciiTheme="minorEastAsia" w:hAnsiTheme="minorEastAsia" w:eastAsiaTheme="minorEastAsia" w:cstheme="minorEastAsia"/>
        </w:rPr>
        <w:t>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料没有涉及罗马公民来源区域的信息，C项错误；材料不能体现当时罗马公民拥有免受法律处罚的权利．D项错误。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8．A歌德认为，罗马法虽“一次次将自己隐藏于</w:t>
      </w:r>
      <w:r>
        <w:rPr>
          <w:rFonts w:hint="eastAsia" w:asciiTheme="minorEastAsia" w:hAnsiTheme="minorEastAsia" w:eastAsiaTheme="minorEastAsia" w:cstheme="minorEastAsia"/>
          <w:lang w:eastAsia="zh-CN"/>
        </w:rPr>
        <w:t>波光</w:t>
      </w:r>
      <w:r>
        <w:rPr>
          <w:rFonts w:hint="eastAsia" w:asciiTheme="minorEastAsia" w:hAnsiTheme="minorEastAsia" w:eastAsiaTheme="minorEastAsia" w:cstheme="minorEastAsia"/>
        </w:rPr>
        <w:t>水影之下”，却“总是一次次抖擞精神地重新出现”，这说明罗马法奠定了近代欧洲大陆国家法律的基础，故A项符合题意。B项与题意不符；罗马法维护的不是民主制度</w:t>
      </w:r>
      <w:r>
        <w:rPr>
          <w:rFonts w:hint="eastAsia" w:asciiTheme="minorEastAsia" w:hAnsiTheme="minorEastAsia" w:cstheme="minorEastAsia"/>
          <w:lang w:eastAsia="zh-CN"/>
        </w:rPr>
        <w:t>，</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项错误；罗马法并不能不断改变欧洲历史的发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展方向</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D项错误。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同：建立了疆域广阔、人口众多的国家；制定了统一的法律：建立起行政管理制度。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异：汉朝郡县严格执行统一的制度法令，罗马帝国行省权力较大；汉朝实现了文字统一，罗马帝国未能实现语言文字的统一：汉朝强调教育、教化和伦理规范的作用，罗马帝国重视法律的作用；汉朝制度上对各地区民众同等对待，罗马帝国境内民族区别对待较明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据材料一“罗马帝国地跨欧、亚、非三大洲……整个帝国人口约5 400万……行省拥有不同程度的自治权。不断成熟的罗马法通行于帝国全境”，材料二“全国百余郡”“构建起……执行统一政策的士大夫官僚队伍。汉朝盛时‘编户齐民’有5 900多万人</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儒家倡导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的忠义孝悌等伦理，成为民众日常行为的规范”归纳相同点；据材料一、二，从地方行政机构的权力、语言文字、法律、教化、对待境内民众的态度等方面归纳不同点。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10．B陆上丝绸之路是古代中欧之间经济文化交流的桥梁，阿拉伯人是东西方经济文化变流的使者，故B项符合题意。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影响：推动了中华民族文化的交融和发展；促进了东亚地区文化的交流；丰富了人类文化体系。原因：汉字符号丰富多样：汉字具有较强的适应性。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对中国的影响主要从中华民族文化交融和发展的角度进行总结，对东亚和世界</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影响主要从促进文化的交流和丰富人类文化体系的角度分析。原因主要从汉字本身的优点等角度分析。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单元复习提升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易混易错</w:t>
      </w:r>
      <w:r>
        <w:rPr>
          <w:rFonts w:hint="eastAsia" w:asciiTheme="minorEastAsia" w:hAnsiTheme="minorEastAsia" w:eastAsiaTheme="minorEastAsia" w:cstheme="minorEastAsia"/>
        </w:rPr>
        <w:t>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据所学可知，公元前6世纪波斯帝国兴起并继承了西亚地区传统的君主专制制度，D项正确。西罗马帝国是4世纪末由罗马帝国分裂而来的，孔雀帝国兴起子公元前3世纪，马其顿帝国兴起于公元前4世纪，三帝国均与“亚述灭亡后60年”的时间信息不符，排除A、B、</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三项。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2．A根据材料“来自伊朗高原</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一个地跨欧亚非三洲的世界性的大帝国”并结合所学可知，该帝国是波斯帝国，波斯帝国建立了从中央到地方比较完善的官僚体系和税收系统，A项正确；灭亡波斯帝国的是马其顿帝国，排除B项；波斯帝国是奴隶制帝国，排除C项</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世界上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现存最早的较完整的成文法典是古巴比伦王国的《汉谟拉比法典》，排除D项。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3.C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A项表述与史实不符，排除A项；根据所学可知，中国造纸术传至包括埃及在内</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阿拉伯世界并非通过商业贸易，排除B项：中国造纸术取代纸莎草造纸术正是因为中国造纸术成本较低，故C项正确：“造纸工序未见详细记载”在题干材料中不能反映，排除D项。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4.B文明间的交流从来不是单向的，B项内容与史实不符，符合题意，故选B项。小麦传</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中国的通道是通过对国内出土早期小麦遗存的考古遗址分布状况进行分析</w:t>
      </w:r>
      <w:r>
        <w:rPr>
          <w:rFonts w:hint="eastAsia" w:asciiTheme="minorEastAsia" w:hAnsiTheme="minorEastAsia" w:cstheme="minorEastAsia"/>
          <w:lang w:eastAsia="zh-CN"/>
        </w:rPr>
        <w:t>而</w:t>
      </w:r>
      <w:r>
        <w:rPr>
          <w:rFonts w:hint="eastAsia" w:asciiTheme="minorEastAsia" w:hAnsiTheme="minorEastAsia" w:eastAsiaTheme="minorEastAsia" w:cstheme="minorEastAsia"/>
        </w:rPr>
        <w:t>得到的</w:t>
      </w:r>
      <w:r>
        <w:rPr>
          <w:rFonts w:hint="eastAsia" w:asciiTheme="minorEastAsia" w:hAnsiTheme="minorEastAsia" w:cstheme="minorEastAsia"/>
          <w:lang w:eastAsia="zh-CN"/>
        </w:rPr>
        <w:t>，</w:t>
      </w:r>
      <w:r>
        <w:rPr>
          <w:rFonts w:hint="eastAsia" w:asciiTheme="minorEastAsia" w:hAnsiTheme="minorEastAsia" w:eastAsiaTheme="minorEastAsia" w:cstheme="minorEastAsia"/>
        </w:rPr>
        <w:t>A项正确，不符合题意</w:t>
      </w:r>
      <w:r>
        <w:rPr>
          <w:rFonts w:hint="eastAsia" w:asciiTheme="minorEastAsia" w:hAnsiTheme="minorEastAsia" w:cstheme="minorEastAsia"/>
          <w:lang w:eastAsia="zh-CN"/>
        </w:rPr>
        <w:t>；</w:t>
      </w:r>
      <w:r>
        <w:rPr>
          <w:rFonts w:hint="eastAsia" w:asciiTheme="minorEastAsia" w:hAnsiTheme="minorEastAsia" w:eastAsiaTheme="minorEastAsia" w:cstheme="minorEastAsia"/>
        </w:rPr>
        <w:t>传</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中国的小麦，逐渐成为中国北方早作农业的主体农作物，推动现今中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国“南稻北麦”的农业生产格局的形成，C项正确，不符合题意；“山东胶州”与草原通道的传播路线中的“黄河中下游</w:t>
      </w:r>
      <w:r>
        <w:rPr>
          <w:rFonts w:hint="eastAsia" w:asciiTheme="minorEastAsia" w:hAnsiTheme="minorEastAsia" w:eastAsiaTheme="minorEastAsia" w:cstheme="minorEastAsia"/>
          <w:lang w:eastAsia="zh-CN"/>
        </w:rPr>
        <w:t>地区</w:t>
      </w:r>
      <w:r>
        <w:rPr>
          <w:rFonts w:hint="eastAsia" w:asciiTheme="minorEastAsia" w:hAnsiTheme="minorEastAsia" w:eastAsiaTheme="minorEastAsia" w:cstheme="minorEastAsia"/>
        </w:rPr>
        <w:t>”相符</w:t>
      </w:r>
      <w:r>
        <w:rPr>
          <w:rFonts w:hint="eastAsia" w:asciiTheme="minorEastAsia" w:hAnsiTheme="minorEastAsia" w:cstheme="minorEastAsia"/>
          <w:lang w:eastAsia="zh-CN"/>
        </w:rPr>
        <w:t>，</w:t>
      </w:r>
      <w:r>
        <w:rPr>
          <w:rFonts w:hint="eastAsia" w:asciiTheme="minorEastAsia" w:hAnsiTheme="minorEastAsia" w:eastAsiaTheme="minorEastAsia" w:cstheme="minorEastAsia"/>
        </w:rPr>
        <w:t>D项正确，不符合题意。</w:t>
      </w:r>
    </w:p>
    <w:p>
      <w:pPr>
        <w:jc w:val="left"/>
        <w:rPr>
          <w:rFonts w:hint="eastAsia" w:asciiTheme="minorEastAsia" w:hAnsiTheme="minorEastAsia" w:eastAsiaTheme="minorEastAsia" w:cstheme="minorEastAsia"/>
        </w:rPr>
      </w:pPr>
      <w:r>
        <w:rPr>
          <w:rFonts w:hint="eastAsia" w:asciiTheme="minorEastAsia" w:hAnsiTheme="minorEastAsia" w:cstheme="minorEastAsia"/>
          <w:lang w:val="en-US" w:eastAsia="zh-CN"/>
        </w:rPr>
        <w:t>5</w:t>
      </w:r>
      <w:r>
        <w:rPr>
          <w:rFonts w:hint="eastAsia" w:asciiTheme="minorEastAsia" w:hAnsiTheme="minorEastAsia" w:eastAsiaTheme="minorEastAsia" w:cstheme="minorEastAsia"/>
        </w:rPr>
        <w:t>．B本题可用排除法。材料反映的是瘟疫带来的灾难，而不是统治阶级的残暴给人民带来灾难，排除A项；“瘟疫肆虐危及稳定”和“蒙昧黑暗无序前行”都是题干材料表述的现象，</w:t>
      </w:r>
      <w:r>
        <w:rPr>
          <w:rFonts w:hint="eastAsia" w:asciiTheme="minorEastAsia" w:hAnsiTheme="minorEastAsia" w:cstheme="minorEastAsia"/>
          <w:lang w:eastAsia="zh-CN"/>
        </w:rPr>
        <w:t>而</w:t>
      </w:r>
      <w:r>
        <w:rPr>
          <w:rFonts w:hint="eastAsia" w:asciiTheme="minorEastAsia" w:hAnsiTheme="minorEastAsia" w:eastAsiaTheme="minorEastAsia" w:cstheme="minorEastAsia"/>
        </w:rPr>
        <w:t>不是“深层次的原因”，排除C、D两项；故选B项。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B材料中“考虑到上下埃及不同的情况”，意思是米尼兹针对“上埃及”和“下埃及”两个地区的文化差异进行了两次加冕仪式，反映了米尼兹通过尊重不同地区的文化来赢得人民对他的支持和拥护，故B项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7.C据材料和所学可知，西欧封建制度下各级贵族都只对其上一级效忠，每个领主都有各自的领地，无论是生产还是军事都只能自食其力</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为了保护自己的利益，领主们必须修建城堡，C项正确，排除D项。A、B两项与史实不符，故排除。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8.C“消除”一词过于绝对，A项错误；材料并不能体现法律就是皇帝制定政策的唯一依据，故B项错误；材料表明法律也是一种治国手段，故C项正确；题干并没有提到罗马法对欧洲乃至世界的影响，故D项错误。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4"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A0374"/>
    <w:rsid w:val="08191DAE"/>
    <w:rsid w:val="0A553572"/>
    <w:rsid w:val="0E1A725E"/>
    <w:rsid w:val="0E3C7B09"/>
    <w:rsid w:val="1B791A8B"/>
    <w:rsid w:val="223A244A"/>
    <w:rsid w:val="23B84763"/>
    <w:rsid w:val="25235D82"/>
    <w:rsid w:val="25493084"/>
    <w:rsid w:val="2B1E5B1C"/>
    <w:rsid w:val="2EA05A0F"/>
    <w:rsid w:val="2F8910D6"/>
    <w:rsid w:val="30040546"/>
    <w:rsid w:val="30A109B3"/>
    <w:rsid w:val="33585CAB"/>
    <w:rsid w:val="337C4153"/>
    <w:rsid w:val="37ED1014"/>
    <w:rsid w:val="380F3C32"/>
    <w:rsid w:val="38C478B9"/>
    <w:rsid w:val="399464E5"/>
    <w:rsid w:val="3DF46505"/>
    <w:rsid w:val="3F924567"/>
    <w:rsid w:val="44561B44"/>
    <w:rsid w:val="45AF390E"/>
    <w:rsid w:val="48DF4A0D"/>
    <w:rsid w:val="4A897C28"/>
    <w:rsid w:val="4DBB7787"/>
    <w:rsid w:val="4DC00D92"/>
    <w:rsid w:val="4EFD50BF"/>
    <w:rsid w:val="57EC2D8C"/>
    <w:rsid w:val="581637AB"/>
    <w:rsid w:val="588F099E"/>
    <w:rsid w:val="59CA25F7"/>
    <w:rsid w:val="5A053261"/>
    <w:rsid w:val="5A1F61D4"/>
    <w:rsid w:val="5A2A5B0E"/>
    <w:rsid w:val="5A802C3F"/>
    <w:rsid w:val="5B89555D"/>
    <w:rsid w:val="6473705D"/>
    <w:rsid w:val="658B1E1C"/>
    <w:rsid w:val="67202B7E"/>
    <w:rsid w:val="688604A6"/>
    <w:rsid w:val="6C5570F1"/>
    <w:rsid w:val="6E5243D2"/>
    <w:rsid w:val="6F0C1F6A"/>
    <w:rsid w:val="719B6675"/>
    <w:rsid w:val="770A045C"/>
    <w:rsid w:val="782D045F"/>
    <w:rsid w:val="7ADC38B0"/>
    <w:rsid w:val="7F396F67"/>
    <w:rsid w:val="7F4C20E4"/>
    <w:rsid w:val="7FE54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2020-06-20T02:47:00Z</dcterms:created>
  <dc:creator>Administrator</dc:creator>
  <cp:lastModifiedBy>安之若素</cp:lastModifiedBy>
  <dcterms:modified xsi:type="dcterms:W3CDTF">2020-06-28T06:55:58Z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